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35" w:rsidRDefault="00134B35" w:rsidP="00A34939">
      <w:pPr>
        <w:jc w:val="center"/>
        <w:rPr>
          <w:b/>
          <w:color w:val="FF0000"/>
          <w:sz w:val="72"/>
          <w:szCs w:val="72"/>
        </w:rPr>
      </w:pPr>
      <w:r>
        <w:rPr>
          <w:b/>
          <w:color w:val="FF0000"/>
          <w:sz w:val="72"/>
          <w:szCs w:val="72"/>
        </w:rPr>
        <w:t xml:space="preserve">Schrijven </w:t>
      </w:r>
      <w:proofErr w:type="spellStart"/>
      <w:r>
        <w:rPr>
          <w:b/>
          <w:color w:val="FF0000"/>
          <w:sz w:val="72"/>
          <w:szCs w:val="72"/>
        </w:rPr>
        <w:t>tav</w:t>
      </w:r>
      <w:proofErr w:type="spellEnd"/>
      <w:r>
        <w:rPr>
          <w:b/>
          <w:color w:val="FF0000"/>
          <w:sz w:val="72"/>
          <w:szCs w:val="72"/>
        </w:rPr>
        <w:t xml:space="preserve"> alle leden van Standaard Denderleeuw.</w:t>
      </w:r>
    </w:p>
    <w:p w:rsidR="00134B35" w:rsidRPr="00134B35" w:rsidRDefault="00134B35" w:rsidP="00134B35">
      <w:pPr>
        <w:rPr>
          <w:color w:val="000000" w:themeColor="text1"/>
        </w:rPr>
      </w:pPr>
      <w:r w:rsidRPr="00134B35">
        <w:rPr>
          <w:color w:val="000000" w:themeColor="text1"/>
        </w:rPr>
        <w:t>Beste speler, ouder,</w:t>
      </w:r>
    </w:p>
    <w:p w:rsidR="00134B35" w:rsidRPr="00134B35" w:rsidRDefault="00134B35" w:rsidP="00134B35">
      <w:pPr>
        <w:rPr>
          <w:color w:val="000000" w:themeColor="text1"/>
        </w:rPr>
      </w:pPr>
    </w:p>
    <w:p w:rsidR="00134B35" w:rsidRDefault="00134B35" w:rsidP="00134B35">
      <w:pPr>
        <w:rPr>
          <w:color w:val="000000" w:themeColor="text1"/>
        </w:rPr>
      </w:pPr>
      <w:r w:rsidRPr="00134B35">
        <w:rPr>
          <w:color w:val="000000" w:themeColor="text1"/>
        </w:rPr>
        <w:t>Zoals u kan merken investeerde</w:t>
      </w:r>
      <w:r>
        <w:rPr>
          <w:color w:val="000000" w:themeColor="text1"/>
        </w:rPr>
        <w:t xml:space="preserve"> de club recent enorm in een nieuwe infrastructuur en kleedkamers.</w:t>
      </w:r>
    </w:p>
    <w:p w:rsidR="00134B35" w:rsidRDefault="00134B35" w:rsidP="00134B35">
      <w:pPr>
        <w:rPr>
          <w:color w:val="000000" w:themeColor="text1"/>
        </w:rPr>
      </w:pPr>
      <w:r>
        <w:rPr>
          <w:color w:val="000000" w:themeColor="text1"/>
        </w:rPr>
        <w:t xml:space="preserve">Wij wensen, ook al is dit logisch, toch uw aandacht te vestigen hierop en vragen deze te respecteren in alle vormen </w:t>
      </w:r>
      <w:proofErr w:type="spellStart"/>
      <w:r>
        <w:rPr>
          <w:color w:val="000000" w:themeColor="text1"/>
        </w:rPr>
        <w:t>bedenkbaar</w:t>
      </w:r>
      <w:proofErr w:type="spellEnd"/>
      <w:r>
        <w:rPr>
          <w:color w:val="000000" w:themeColor="text1"/>
        </w:rPr>
        <w:t>.</w:t>
      </w:r>
    </w:p>
    <w:p w:rsidR="00134B35" w:rsidRDefault="00134B35" w:rsidP="00134B35">
      <w:pPr>
        <w:rPr>
          <w:color w:val="000000" w:themeColor="text1"/>
        </w:rPr>
      </w:pPr>
      <w:r>
        <w:rPr>
          <w:color w:val="000000" w:themeColor="text1"/>
        </w:rPr>
        <w:t>In bijlage kunt u alvast enkele basisregels vinden waaraan wij alle leden houden in de club.  Alleen op deze manier blijft onze infrastructuur net en lang ‘ als nieuw ’.</w:t>
      </w:r>
    </w:p>
    <w:p w:rsidR="00134B35" w:rsidRDefault="00134B35" w:rsidP="00134B35">
      <w:pPr>
        <w:rPr>
          <w:color w:val="000000" w:themeColor="text1"/>
        </w:rPr>
      </w:pPr>
      <w:r>
        <w:rPr>
          <w:color w:val="000000" w:themeColor="text1"/>
        </w:rPr>
        <w:t>U zal ongetwijfeld ook merken dat onze kleedkamers verwarmd worden via warmtepompsystemen.  Gelieve NOOIT het bedieningspaneel aan te  raken, deze staan ingesteld en elke vorm van manipulatie heeft een invloed op het comfort en zuinigheid!</w:t>
      </w:r>
    </w:p>
    <w:p w:rsidR="00134B35" w:rsidRDefault="00134B35" w:rsidP="00134B35">
      <w:pPr>
        <w:rPr>
          <w:color w:val="000000" w:themeColor="text1"/>
        </w:rPr>
      </w:pPr>
      <w:r>
        <w:rPr>
          <w:color w:val="000000" w:themeColor="text1"/>
        </w:rPr>
        <w:t>Voor elke ploeg zal de betreffende trainer en afgevaardigde verantwoordelijk zijn voor het proper achter laten van de kleedkamers.</w:t>
      </w:r>
      <w:r w:rsidR="00CA434C">
        <w:rPr>
          <w:color w:val="000000" w:themeColor="text1"/>
        </w:rPr>
        <w:t>, eventueel aangebrachte beschadigingen worden verhaald op de betreffende dader/ouder.</w:t>
      </w:r>
    </w:p>
    <w:p w:rsidR="00682524" w:rsidRDefault="00682524" w:rsidP="00134B35">
      <w:pPr>
        <w:rPr>
          <w:color w:val="000000" w:themeColor="text1"/>
        </w:rPr>
      </w:pPr>
    </w:p>
    <w:p w:rsidR="00682524" w:rsidRPr="00D60467" w:rsidRDefault="00682524" w:rsidP="00D60467">
      <w:pPr>
        <w:jc w:val="center"/>
        <w:rPr>
          <w:b/>
          <w:color w:val="000000" w:themeColor="text1"/>
        </w:rPr>
      </w:pPr>
      <w:r w:rsidRPr="00D60467">
        <w:rPr>
          <w:b/>
          <w:color w:val="000000" w:themeColor="text1"/>
        </w:rPr>
        <w:t>Basisregels:</w:t>
      </w:r>
    </w:p>
    <w:p w:rsidR="00682524" w:rsidRDefault="00682524" w:rsidP="00134B35">
      <w:pPr>
        <w:rPr>
          <w:color w:val="000000" w:themeColor="text1"/>
        </w:rPr>
      </w:pPr>
    </w:p>
    <w:p w:rsidR="00682524" w:rsidRPr="00D60467" w:rsidRDefault="00682524" w:rsidP="00682524">
      <w:pPr>
        <w:pStyle w:val="Lijstalinea"/>
        <w:numPr>
          <w:ilvl w:val="0"/>
          <w:numId w:val="1"/>
        </w:numPr>
        <w:rPr>
          <w:b/>
          <w:color w:val="000000" w:themeColor="text1"/>
        </w:rPr>
      </w:pPr>
      <w:r w:rsidRPr="00D60467">
        <w:rPr>
          <w:b/>
          <w:color w:val="000000" w:themeColor="text1"/>
        </w:rPr>
        <w:t>Het is verboden voetbalschoenen af te kuisen in kleedkamer of douches</w:t>
      </w:r>
    </w:p>
    <w:p w:rsidR="00682524" w:rsidRPr="00D60467" w:rsidRDefault="00682524" w:rsidP="00682524">
      <w:pPr>
        <w:pStyle w:val="Lijstalinea"/>
        <w:numPr>
          <w:ilvl w:val="0"/>
          <w:numId w:val="1"/>
        </w:numPr>
        <w:rPr>
          <w:b/>
          <w:color w:val="000000" w:themeColor="text1"/>
        </w:rPr>
      </w:pPr>
      <w:r w:rsidRPr="00D60467">
        <w:rPr>
          <w:b/>
          <w:color w:val="000000" w:themeColor="text1"/>
        </w:rPr>
        <w:t xml:space="preserve">Alcoholgebruik, glazen flessen of drank in drinkglas is uit </w:t>
      </w:r>
      <w:proofErr w:type="spellStart"/>
      <w:r w:rsidRPr="00D60467">
        <w:rPr>
          <w:b/>
          <w:color w:val="000000" w:themeColor="text1"/>
        </w:rPr>
        <w:t>veilgheidsperspectief</w:t>
      </w:r>
      <w:proofErr w:type="spellEnd"/>
      <w:r w:rsidRPr="00D60467">
        <w:rPr>
          <w:b/>
          <w:color w:val="000000" w:themeColor="text1"/>
        </w:rPr>
        <w:t xml:space="preserve"> verboden in de kleedkamers</w:t>
      </w:r>
    </w:p>
    <w:p w:rsidR="00682524" w:rsidRPr="00D60467" w:rsidRDefault="00682524" w:rsidP="00682524">
      <w:pPr>
        <w:pStyle w:val="Lijstalinea"/>
        <w:numPr>
          <w:ilvl w:val="0"/>
          <w:numId w:val="1"/>
        </w:numPr>
        <w:rPr>
          <w:b/>
          <w:color w:val="000000" w:themeColor="text1"/>
        </w:rPr>
      </w:pPr>
      <w:r w:rsidRPr="00D60467">
        <w:rPr>
          <w:b/>
          <w:color w:val="000000" w:themeColor="text1"/>
        </w:rPr>
        <w:t>Er heerst een absoluut rookverbod in alle kleedkamers, toiletten en clubhuis</w:t>
      </w:r>
    </w:p>
    <w:p w:rsidR="00682524" w:rsidRPr="00D60467" w:rsidRDefault="00682524" w:rsidP="00682524">
      <w:pPr>
        <w:pStyle w:val="Lijstalinea"/>
        <w:numPr>
          <w:ilvl w:val="0"/>
          <w:numId w:val="1"/>
        </w:numPr>
        <w:rPr>
          <w:b/>
          <w:color w:val="000000" w:themeColor="text1"/>
        </w:rPr>
      </w:pPr>
      <w:r w:rsidRPr="00D60467">
        <w:rPr>
          <w:b/>
          <w:color w:val="000000" w:themeColor="text1"/>
        </w:rPr>
        <w:t>De bedieningspanelen van de  verwarmingsinstallaties worden niet aangeraakt noch gemanipuleerd</w:t>
      </w:r>
    </w:p>
    <w:p w:rsidR="00682524" w:rsidRPr="00D60467" w:rsidRDefault="00682524" w:rsidP="00682524">
      <w:pPr>
        <w:pStyle w:val="Lijstalinea"/>
        <w:numPr>
          <w:ilvl w:val="0"/>
          <w:numId w:val="1"/>
        </w:numPr>
        <w:rPr>
          <w:b/>
          <w:color w:val="000000" w:themeColor="text1"/>
        </w:rPr>
      </w:pPr>
      <w:r w:rsidRPr="00D60467">
        <w:rPr>
          <w:b/>
          <w:color w:val="000000" w:themeColor="text1"/>
        </w:rPr>
        <w:t>Kleedkamers worden netjes en proper achter gelaten, afval in de vuilnisbakken gedep</w:t>
      </w:r>
      <w:r w:rsidR="00D60467" w:rsidRPr="00D60467">
        <w:rPr>
          <w:b/>
          <w:color w:val="000000" w:themeColor="text1"/>
        </w:rPr>
        <w:t>oneerd</w:t>
      </w:r>
    </w:p>
    <w:p w:rsidR="00D60467" w:rsidRPr="00682524" w:rsidRDefault="00D60467" w:rsidP="00D60467">
      <w:pPr>
        <w:pStyle w:val="Lijstalinea"/>
        <w:rPr>
          <w:color w:val="000000" w:themeColor="text1"/>
        </w:rPr>
      </w:pPr>
    </w:p>
    <w:p w:rsidR="00CA434C" w:rsidRDefault="00CA434C" w:rsidP="00134B35">
      <w:pPr>
        <w:rPr>
          <w:color w:val="000000" w:themeColor="text1"/>
        </w:rPr>
      </w:pPr>
      <w:r>
        <w:rPr>
          <w:color w:val="000000" w:themeColor="text1"/>
        </w:rPr>
        <w:t>Bedankt voor uw begrip.</w:t>
      </w:r>
    </w:p>
    <w:p w:rsidR="00CA434C" w:rsidRDefault="00CA434C" w:rsidP="00134B35">
      <w:pPr>
        <w:rPr>
          <w:color w:val="000000" w:themeColor="text1"/>
        </w:rPr>
      </w:pPr>
    </w:p>
    <w:p w:rsidR="00134B35" w:rsidRDefault="00CA434C" w:rsidP="00CA434C">
      <w:pPr>
        <w:rPr>
          <w:color w:val="000000" w:themeColor="text1"/>
        </w:rPr>
      </w:pPr>
      <w:r>
        <w:rPr>
          <w:color w:val="000000" w:themeColor="text1"/>
        </w:rPr>
        <w:t>Het jeugdbestuur.</w:t>
      </w:r>
    </w:p>
    <w:p w:rsidR="00CA434C" w:rsidRDefault="00CA434C" w:rsidP="00CA434C">
      <w:pPr>
        <w:rPr>
          <w:color w:val="000000" w:themeColor="text1"/>
        </w:rPr>
      </w:pPr>
    </w:p>
    <w:p w:rsidR="00CA434C" w:rsidRDefault="00CA434C" w:rsidP="00CA434C">
      <w:pPr>
        <w:rPr>
          <w:color w:val="000000" w:themeColor="text1"/>
        </w:rPr>
      </w:pPr>
    </w:p>
    <w:p w:rsidR="00CA434C" w:rsidRDefault="00CA434C" w:rsidP="00CA434C">
      <w:pPr>
        <w:rPr>
          <w:color w:val="000000" w:themeColor="text1"/>
        </w:rPr>
      </w:pPr>
    </w:p>
    <w:p w:rsidR="00CA434C" w:rsidRDefault="00CA434C" w:rsidP="00CA434C">
      <w:pPr>
        <w:rPr>
          <w:color w:val="000000" w:themeColor="text1"/>
        </w:rPr>
      </w:pPr>
    </w:p>
    <w:p w:rsidR="00CA434C" w:rsidRDefault="00CA434C" w:rsidP="00CA434C">
      <w:pPr>
        <w:rPr>
          <w:color w:val="000000" w:themeColor="text1"/>
        </w:rPr>
      </w:pPr>
    </w:p>
    <w:p w:rsidR="00CA434C" w:rsidRDefault="00CA434C" w:rsidP="00CA434C">
      <w:pPr>
        <w:rPr>
          <w:color w:val="000000" w:themeColor="text1"/>
        </w:rPr>
      </w:pPr>
    </w:p>
    <w:p w:rsidR="00CA434C" w:rsidRDefault="00CA434C" w:rsidP="00CA434C">
      <w:pPr>
        <w:rPr>
          <w:color w:val="000000" w:themeColor="text1"/>
        </w:rPr>
      </w:pPr>
    </w:p>
    <w:p w:rsidR="00CA434C" w:rsidRDefault="00CA434C" w:rsidP="00CA434C">
      <w:pPr>
        <w:rPr>
          <w:color w:val="000000" w:themeColor="text1"/>
        </w:rPr>
      </w:pPr>
    </w:p>
    <w:p w:rsidR="00475CAB" w:rsidRPr="00A34939" w:rsidRDefault="00A34939" w:rsidP="00A34939">
      <w:pPr>
        <w:jc w:val="center"/>
        <w:rPr>
          <w:b/>
          <w:color w:val="FF0000"/>
          <w:sz w:val="72"/>
          <w:szCs w:val="72"/>
        </w:rPr>
      </w:pPr>
      <w:bookmarkStart w:id="0" w:name="_GoBack"/>
      <w:bookmarkEnd w:id="0"/>
      <w:r w:rsidRPr="00A34939">
        <w:rPr>
          <w:b/>
          <w:color w:val="FF0000"/>
          <w:sz w:val="72"/>
          <w:szCs w:val="72"/>
        </w:rPr>
        <w:lastRenderedPageBreak/>
        <w:t>Reglement kleedkamers:</w:t>
      </w:r>
    </w:p>
    <w:p w:rsidR="00A34939" w:rsidRDefault="00A34939"/>
    <w:p w:rsidR="00A34939" w:rsidRDefault="00A34939">
      <w:r>
        <w:rPr>
          <w:noProof/>
          <w:lang w:eastAsia="nl-BE"/>
        </w:rPr>
        <w:drawing>
          <wp:anchor distT="0" distB="0" distL="114300" distR="114300" simplePos="0" relativeHeight="251658240" behindDoc="0" locked="0" layoutInCell="1" allowOverlap="1">
            <wp:simplePos x="0" y="0"/>
            <wp:positionH relativeFrom="margin">
              <wp:posOffset>1352550</wp:posOffset>
            </wp:positionH>
            <wp:positionV relativeFrom="paragraph">
              <wp:posOffset>176530</wp:posOffset>
            </wp:positionV>
            <wp:extent cx="2905125" cy="1134745"/>
            <wp:effectExtent l="0" t="0" r="0" b="8255"/>
            <wp:wrapSquare wrapText="bothSides"/>
            <wp:docPr id="2" name="Afbeelding 2" descr="Afbeeldingsresultaat voor geen voetbalscho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en voetbalschoen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939" w:rsidRDefault="00A34939">
      <w:pPr>
        <w:rPr>
          <w:sz w:val="36"/>
          <w:szCs w:val="36"/>
        </w:rPr>
      </w:pPr>
    </w:p>
    <w:p w:rsidR="00A34939" w:rsidRDefault="00A34939">
      <w:pPr>
        <w:rPr>
          <w:sz w:val="36"/>
          <w:szCs w:val="36"/>
        </w:rPr>
      </w:pPr>
    </w:p>
    <w:p w:rsidR="00A34939" w:rsidRDefault="00A34939">
      <w:pPr>
        <w:rPr>
          <w:sz w:val="36"/>
          <w:szCs w:val="36"/>
        </w:rPr>
      </w:pPr>
    </w:p>
    <w:p w:rsidR="00A34939" w:rsidRPr="00A34939" w:rsidRDefault="00A34939" w:rsidP="00A34939">
      <w:pPr>
        <w:jc w:val="center"/>
        <w:rPr>
          <w:sz w:val="36"/>
          <w:szCs w:val="36"/>
        </w:rPr>
      </w:pPr>
      <w:r>
        <w:rPr>
          <w:sz w:val="36"/>
          <w:szCs w:val="36"/>
        </w:rPr>
        <w:t>V</w:t>
      </w:r>
      <w:r w:rsidRPr="00A34939">
        <w:rPr>
          <w:sz w:val="36"/>
          <w:szCs w:val="36"/>
        </w:rPr>
        <w:t>erboden voetbalschoenen af te kuisen in de kleedkamer of douches!</w:t>
      </w:r>
    </w:p>
    <w:p w:rsidR="00A34939" w:rsidRDefault="00A34939"/>
    <w:p w:rsidR="00A34939" w:rsidRDefault="00A34939" w:rsidP="00A34939">
      <w:pPr>
        <w:jc w:val="center"/>
      </w:pPr>
      <w:r>
        <w:rPr>
          <w:noProof/>
          <w:lang w:eastAsia="nl-BE"/>
        </w:rPr>
        <w:drawing>
          <wp:inline distT="0" distB="0" distL="0" distR="0" wp14:anchorId="2787B638" wp14:editId="030A1804">
            <wp:extent cx="1457325" cy="1457325"/>
            <wp:effectExtent l="0" t="0" r="9525" b="9525"/>
            <wp:docPr id="4" name="Afbeelding 4" descr="Afbeeldingsresultaat voor alcohol verb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lcohol verbo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Pr>
          <w:noProof/>
          <w:lang w:eastAsia="nl-BE"/>
        </w:rPr>
        <w:drawing>
          <wp:inline distT="0" distB="0" distL="0" distR="0" wp14:anchorId="0A718E12" wp14:editId="0C68EF43">
            <wp:extent cx="1416649" cy="1419225"/>
            <wp:effectExtent l="0" t="0" r="0" b="0"/>
            <wp:docPr id="5" name="Afbeelding 5" descr="Afbeeldingsresultaat voor roken verb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roken verbo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438202" cy="1440817"/>
                    </a:xfrm>
                    <a:prstGeom prst="rect">
                      <a:avLst/>
                    </a:prstGeom>
                    <a:noFill/>
                    <a:ln>
                      <a:noFill/>
                    </a:ln>
                  </pic:spPr>
                </pic:pic>
              </a:graphicData>
            </a:graphic>
          </wp:inline>
        </w:drawing>
      </w:r>
    </w:p>
    <w:p w:rsidR="00A34939" w:rsidRDefault="00A34939" w:rsidP="00A34939">
      <w:pPr>
        <w:jc w:val="center"/>
        <w:rPr>
          <w:sz w:val="36"/>
          <w:szCs w:val="36"/>
        </w:rPr>
      </w:pPr>
      <w:r w:rsidRPr="00A34939">
        <w:rPr>
          <w:sz w:val="36"/>
          <w:szCs w:val="36"/>
        </w:rPr>
        <w:t>Alcohol en dranken in glazen verpakking net als roken is ten strengste verboden in de kleedkamers</w:t>
      </w:r>
    </w:p>
    <w:p w:rsidR="00A34939" w:rsidRDefault="00A34939" w:rsidP="00A34939">
      <w:pPr>
        <w:jc w:val="center"/>
        <w:rPr>
          <w:sz w:val="36"/>
          <w:szCs w:val="36"/>
        </w:rPr>
      </w:pPr>
    </w:p>
    <w:p w:rsidR="00A34939" w:rsidRDefault="00A34939" w:rsidP="00A34939">
      <w:pPr>
        <w:jc w:val="center"/>
        <w:rPr>
          <w:sz w:val="36"/>
          <w:szCs w:val="36"/>
        </w:rPr>
      </w:pPr>
    </w:p>
    <w:p w:rsidR="00A34939" w:rsidRDefault="00A34939" w:rsidP="00A34939">
      <w:pPr>
        <w:jc w:val="center"/>
        <w:rPr>
          <w:sz w:val="36"/>
          <w:szCs w:val="36"/>
        </w:rPr>
      </w:pPr>
      <w:r>
        <w:rPr>
          <w:noProof/>
          <w:lang w:eastAsia="nl-BE"/>
        </w:rPr>
        <w:drawing>
          <wp:inline distT="0" distB="0" distL="0" distR="0" wp14:anchorId="2281E293" wp14:editId="63C47666">
            <wp:extent cx="1676400" cy="1654147"/>
            <wp:effectExtent l="0" t="0" r="0" b="3810"/>
            <wp:docPr id="7" name="Afbeelding 7" descr="Afbeeldingsresultaat voor net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nethe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246" cy="1666823"/>
                    </a:xfrm>
                    <a:prstGeom prst="rect">
                      <a:avLst/>
                    </a:prstGeom>
                    <a:noFill/>
                    <a:ln>
                      <a:noFill/>
                    </a:ln>
                  </pic:spPr>
                </pic:pic>
              </a:graphicData>
            </a:graphic>
          </wp:inline>
        </w:drawing>
      </w:r>
    </w:p>
    <w:p w:rsidR="00A34939" w:rsidRPr="00A34939" w:rsidRDefault="00A34939" w:rsidP="00A34939">
      <w:pPr>
        <w:jc w:val="center"/>
        <w:rPr>
          <w:sz w:val="36"/>
          <w:szCs w:val="36"/>
        </w:rPr>
      </w:pPr>
      <w:r>
        <w:rPr>
          <w:sz w:val="36"/>
          <w:szCs w:val="36"/>
        </w:rPr>
        <w:t>Trainer en afgevaardigde</w:t>
      </w:r>
      <w:r w:rsidR="00285A4A">
        <w:rPr>
          <w:sz w:val="36"/>
          <w:szCs w:val="36"/>
        </w:rPr>
        <w:t xml:space="preserve"> zijn verantwoordelijk voor het netjes achter laten van de kleedkamer. Eventuele schade aangebracht aan infrastructuur wordt aangerekend aan de dader.</w:t>
      </w:r>
    </w:p>
    <w:sectPr w:rsidR="00A34939" w:rsidRPr="00A34939" w:rsidSect="00A349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72D67"/>
    <w:multiLevelType w:val="hybridMultilevel"/>
    <w:tmpl w:val="85AEFE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39"/>
    <w:rsid w:val="00134B35"/>
    <w:rsid w:val="00285A4A"/>
    <w:rsid w:val="00475CAB"/>
    <w:rsid w:val="00682524"/>
    <w:rsid w:val="00A34939"/>
    <w:rsid w:val="00CA434C"/>
    <w:rsid w:val="00D604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C98BD-7963-4CF0-9976-BFFB981A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Soil</dc:creator>
  <cp:keywords/>
  <dc:description/>
  <cp:lastModifiedBy>Gerd Soil</cp:lastModifiedBy>
  <cp:revision>3</cp:revision>
  <dcterms:created xsi:type="dcterms:W3CDTF">2018-08-10T15:23:00Z</dcterms:created>
  <dcterms:modified xsi:type="dcterms:W3CDTF">2018-08-10T15:32:00Z</dcterms:modified>
</cp:coreProperties>
</file>